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7D48A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276"/>
        <w:gridCol w:w="1436"/>
      </w:tblGrid>
      <w:tr w:rsidR="00550C44" w:rsidRPr="00013629" w14:paraId="749D360F" w14:textId="77777777" w:rsidTr="00AA4F87">
        <w:tc>
          <w:tcPr>
            <w:tcW w:w="2537" w:type="dxa"/>
            <w:gridSpan w:val="2"/>
            <w:shd w:val="clear" w:color="auto" w:fill="D9D9D9"/>
          </w:tcPr>
          <w:p w14:paraId="7B619A48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shd w:val="clear" w:color="auto" w:fill="D9D9D9"/>
          </w:tcPr>
          <w:p w14:paraId="6A68A86D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shd w:val="clear" w:color="auto" w:fill="D9D9D9"/>
          </w:tcPr>
          <w:p w14:paraId="4C124992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0BF67D7" w14:textId="77777777" w:rsidTr="00AA4F87">
        <w:tc>
          <w:tcPr>
            <w:tcW w:w="2537" w:type="dxa"/>
            <w:gridSpan w:val="2"/>
            <w:shd w:val="clear" w:color="auto" w:fill="auto"/>
          </w:tcPr>
          <w:p w14:paraId="4E2FDD5A" w14:textId="77777777" w:rsidR="00550C44" w:rsidRPr="00631597" w:rsidRDefault="00AA4F87" w:rsidP="001B1CE7">
            <w:pPr>
              <w:rPr>
                <w:lang w:val="en-US"/>
              </w:rPr>
            </w:pPr>
            <w:hyperlink r:id="rId7" w:history="1">
              <w:r w:rsidR="002865AD" w:rsidRPr="00D5529A">
                <w:rPr>
                  <w:rStyle w:val="Hyperlink"/>
                  <w:lang w:val="en-US"/>
                </w:rPr>
                <w:t>Mus.Hs.17861</w:t>
              </w:r>
            </w:hyperlink>
          </w:p>
          <w:p w14:paraId="1D4BA1EF" w14:textId="77777777" w:rsidR="0078538F" w:rsidRPr="00631597" w:rsidRDefault="0078538F" w:rsidP="001B1CE7">
            <w:pPr>
              <w:rPr>
                <w:lang w:val="en-US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7990184D" w14:textId="77777777" w:rsidR="00EE1990" w:rsidRPr="00631597" w:rsidRDefault="002865AD" w:rsidP="001B1CE7">
            <w:pPr>
              <w:rPr>
                <w:lang w:val="en-US"/>
              </w:rPr>
            </w:pPr>
            <w:proofErr w:type="spellStart"/>
            <w:r w:rsidRPr="00631597">
              <w:rPr>
                <w:lang w:val="en-US"/>
              </w:rPr>
              <w:t>Traetta</w:t>
            </w:r>
            <w:proofErr w:type="spellEnd"/>
            <w:r w:rsidRPr="00631597">
              <w:rPr>
                <w:lang w:val="en-US"/>
              </w:rPr>
              <w:t>, Tommaso</w:t>
            </w:r>
          </w:p>
        </w:tc>
        <w:tc>
          <w:tcPr>
            <w:tcW w:w="4129" w:type="dxa"/>
            <w:gridSpan w:val="3"/>
            <w:shd w:val="clear" w:color="auto" w:fill="auto"/>
          </w:tcPr>
          <w:p w14:paraId="280130F1" w14:textId="77777777" w:rsidR="00550C44" w:rsidRPr="00631597" w:rsidRDefault="002865AD" w:rsidP="001B1CE7">
            <w:pPr>
              <w:rPr>
                <w:lang w:val="en-US"/>
              </w:rPr>
            </w:pPr>
            <w:r w:rsidRPr="00631597">
              <w:rPr>
                <w:lang w:val="en-US"/>
              </w:rPr>
              <w:t>Armida</w:t>
            </w:r>
          </w:p>
        </w:tc>
      </w:tr>
      <w:tr w:rsidR="00FC2B17" w:rsidRPr="00013629" w14:paraId="38B409BC" w14:textId="77777777" w:rsidTr="002231C8">
        <w:tc>
          <w:tcPr>
            <w:tcW w:w="9076" w:type="dxa"/>
            <w:gridSpan w:val="7"/>
            <w:shd w:val="clear" w:color="auto" w:fill="E7E6E6"/>
          </w:tcPr>
          <w:p w14:paraId="59FF7839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AA4F87" w14:paraId="5F0AD2E0" w14:textId="77777777" w:rsidTr="002231C8">
        <w:tc>
          <w:tcPr>
            <w:tcW w:w="9076" w:type="dxa"/>
            <w:gridSpan w:val="7"/>
            <w:shd w:val="clear" w:color="auto" w:fill="auto"/>
          </w:tcPr>
          <w:p w14:paraId="6DE641C4" w14:textId="77777777" w:rsidR="003175B2" w:rsidRPr="007415F3" w:rsidRDefault="00D82478" w:rsidP="00A7380E">
            <w:r>
              <w:t>f</w:t>
            </w:r>
            <w:r w:rsidR="007415F3">
              <w:t>. 1</w:t>
            </w:r>
            <w:r w:rsidR="007415F3">
              <w:rPr>
                <w:rFonts w:cs="Times New Roman"/>
              </w:rPr>
              <w:t>’</w:t>
            </w:r>
            <w:r w:rsidR="003175B2" w:rsidRPr="007415F3">
              <w:t xml:space="preserve">: </w:t>
            </w:r>
            <w:proofErr w:type="spellStart"/>
            <w:r w:rsidR="003175B2" w:rsidRPr="007415F3">
              <w:t>Attori</w:t>
            </w:r>
            <w:proofErr w:type="spellEnd"/>
            <w:r w:rsidR="003175B2" w:rsidRPr="007415F3">
              <w:t xml:space="preserve">: Catarina Gabrielli (Armida), </w:t>
            </w:r>
            <w:proofErr w:type="spellStart"/>
            <w:r w:rsidR="003175B2" w:rsidRPr="007415F3">
              <w:t>Manzoli</w:t>
            </w:r>
            <w:proofErr w:type="spellEnd"/>
            <w:r w:rsidR="003175B2" w:rsidRPr="007415F3">
              <w:t xml:space="preserve"> (Rinaldo), </w:t>
            </w:r>
            <w:proofErr w:type="spellStart"/>
            <w:r w:rsidR="003175B2" w:rsidRPr="007415F3">
              <w:t>Carlani</w:t>
            </w:r>
            <w:proofErr w:type="spellEnd"/>
            <w:r w:rsidR="003175B2" w:rsidRPr="007415F3">
              <w:t xml:space="preserve"> (</w:t>
            </w:r>
            <w:proofErr w:type="spellStart"/>
            <w:r w:rsidR="003175B2" w:rsidRPr="007415F3">
              <w:t>Idraotte</w:t>
            </w:r>
            <w:proofErr w:type="spellEnd"/>
            <w:r w:rsidR="003175B2" w:rsidRPr="007415F3">
              <w:t>), Francesca Gabrielli (</w:t>
            </w:r>
            <w:proofErr w:type="spellStart"/>
            <w:r w:rsidR="003175B2" w:rsidRPr="007415F3">
              <w:t>Fenicia</w:t>
            </w:r>
            <w:proofErr w:type="spellEnd"/>
            <w:r w:rsidR="003175B2" w:rsidRPr="007415F3">
              <w:t xml:space="preserve">), </w:t>
            </w:r>
            <w:proofErr w:type="spellStart"/>
            <w:r w:rsidR="003175B2" w:rsidRPr="007415F3">
              <w:t>Giacomazzi</w:t>
            </w:r>
            <w:proofErr w:type="spellEnd"/>
            <w:r w:rsidR="003175B2" w:rsidRPr="007415F3">
              <w:t xml:space="preserve"> (</w:t>
            </w:r>
            <w:proofErr w:type="spellStart"/>
            <w:r w:rsidR="003175B2" w:rsidRPr="007415F3">
              <w:t>Argene</w:t>
            </w:r>
            <w:proofErr w:type="spellEnd"/>
            <w:r w:rsidR="003175B2" w:rsidRPr="007415F3">
              <w:t>), Priori (</w:t>
            </w:r>
            <w:proofErr w:type="spellStart"/>
            <w:r w:rsidR="003175B2" w:rsidRPr="007415F3">
              <w:t>Artemidoro</w:t>
            </w:r>
            <w:proofErr w:type="spellEnd"/>
            <w:r w:rsidR="003175B2" w:rsidRPr="007415F3">
              <w:t xml:space="preserve">), </w:t>
            </w:r>
            <w:proofErr w:type="spellStart"/>
            <w:r w:rsidR="003175B2" w:rsidRPr="007415F3">
              <w:t>Mortola</w:t>
            </w:r>
            <w:proofErr w:type="spellEnd"/>
            <w:r w:rsidR="003175B2" w:rsidRPr="007415F3">
              <w:t xml:space="preserve"> (Ubaldo).</w:t>
            </w:r>
          </w:p>
          <w:p w14:paraId="3575FF8E" w14:textId="77777777" w:rsidR="003175B2" w:rsidRDefault="003175B2" w:rsidP="00A7380E"/>
          <w:p w14:paraId="0AD9AE1A" w14:textId="77777777" w:rsidR="005116FD" w:rsidRDefault="005116FD" w:rsidP="005116FD">
            <w:pPr>
              <w:rPr>
                <w:iCs/>
                <w:lang w:val="en-US"/>
              </w:rPr>
            </w:pPr>
            <w:r>
              <w:rPr>
                <w:lang w:val="en-US"/>
              </w:rPr>
              <w:t xml:space="preserve">The score contains some </w:t>
            </w:r>
            <w:r w:rsidRPr="005C1EAD">
              <w:rPr>
                <w:iCs/>
                <w:lang w:val="en-US"/>
              </w:rPr>
              <w:t xml:space="preserve">corrections </w:t>
            </w:r>
            <w:r>
              <w:rPr>
                <w:iCs/>
                <w:lang w:val="en-US"/>
              </w:rPr>
              <w:t xml:space="preserve">(text and music) and articulation </w:t>
            </w:r>
            <w:r w:rsidR="00140AF2">
              <w:rPr>
                <w:iCs/>
                <w:lang w:val="en-US"/>
              </w:rPr>
              <w:t xml:space="preserve">marks </w:t>
            </w:r>
            <w:r w:rsidRPr="005C1EAD">
              <w:rPr>
                <w:iCs/>
                <w:lang w:val="en-US"/>
              </w:rPr>
              <w:t>entered in pencil</w:t>
            </w:r>
            <w:r>
              <w:rPr>
                <w:iCs/>
                <w:lang w:val="en-US"/>
              </w:rPr>
              <w:t>, especially in vol. 2.</w:t>
            </w:r>
          </w:p>
          <w:p w14:paraId="5BF8C1CF" w14:textId="77777777" w:rsidR="005116FD" w:rsidRPr="005116FD" w:rsidRDefault="005116FD" w:rsidP="00A7380E">
            <w:pPr>
              <w:rPr>
                <w:lang w:val="en-US"/>
              </w:rPr>
            </w:pPr>
          </w:p>
          <w:p w14:paraId="712FFC09" w14:textId="77777777" w:rsidR="00B270B5" w:rsidRPr="00B270B5" w:rsidRDefault="001834BF" w:rsidP="00C121E4">
            <w:pPr>
              <w:rPr>
                <w:lang w:val="en-US"/>
              </w:rPr>
            </w:pPr>
            <w:hyperlink r:id="rId8" w:history="1">
              <w:r w:rsidR="00D50D35" w:rsidRPr="00B270B5">
                <w:rPr>
                  <w:rStyle w:val="Hyperlink"/>
                  <w:lang w:val="en-US"/>
                </w:rPr>
                <w:t>P71</w:t>
              </w:r>
            </w:hyperlink>
            <w:r w:rsidR="00D50D35">
              <w:rPr>
                <w:lang w:val="en-US"/>
              </w:rPr>
              <w:t xml:space="preserve"> appears in several of </w:t>
            </w:r>
            <w:r w:rsidR="00B270B5">
              <w:rPr>
                <w:lang w:val="en-US"/>
              </w:rPr>
              <w:t xml:space="preserve">its </w:t>
            </w:r>
            <w:r w:rsidR="00D50D35">
              <w:rPr>
                <w:lang w:val="en-US"/>
              </w:rPr>
              <w:t>variants</w:t>
            </w:r>
            <w:r w:rsidR="00B270B5">
              <w:rPr>
                <w:lang w:val="en-US"/>
              </w:rPr>
              <w:t xml:space="preserve">: In P71A the width of the letter “M” (= </w:t>
            </w:r>
            <w:hyperlink r:id="rId9" w:history="1">
              <w:r w:rsidR="00B270B5" w:rsidRPr="00B270B5">
                <w:rPr>
                  <w:rStyle w:val="Hyperlink"/>
                  <w:lang w:val="en-US"/>
                </w:rPr>
                <w:t>P71A_var1</w:t>
              </w:r>
            </w:hyperlink>
            <w:r w:rsidR="00B270B5">
              <w:rPr>
                <w:lang w:val="en-US"/>
              </w:rPr>
              <w:t xml:space="preserve">; e.g. vol. 3, f. 53) and </w:t>
            </w:r>
            <w:r w:rsidR="009D1F28">
              <w:rPr>
                <w:lang w:val="en-US"/>
              </w:rPr>
              <w:t>the position of the letter “S” varies (e.g. vol. 1, f. 6). In P71B the right side of the letter “M” is shifted downward (e.g. vol. 3, f. 117).</w:t>
            </w:r>
          </w:p>
          <w:p w14:paraId="58E4DD4E" w14:textId="77777777" w:rsidR="002757FD" w:rsidRPr="00EC3687" w:rsidRDefault="002757FD" w:rsidP="005116FD">
            <w:pPr>
              <w:rPr>
                <w:lang w:val="en-US"/>
              </w:rPr>
            </w:pPr>
          </w:p>
        </w:tc>
      </w:tr>
      <w:tr w:rsidR="007A70D6" w:rsidRPr="00013629" w14:paraId="29B5ECA5" w14:textId="77777777" w:rsidTr="002231C8">
        <w:tc>
          <w:tcPr>
            <w:tcW w:w="9076" w:type="dxa"/>
            <w:gridSpan w:val="7"/>
            <w:shd w:val="clear" w:color="auto" w:fill="D9D9D9"/>
          </w:tcPr>
          <w:p w14:paraId="3D48B78A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2231C8">
              <w:rPr>
                <w:lang w:val="en-US"/>
              </w:rPr>
              <w:t> </w:t>
            </w:r>
            <w:r w:rsidR="002865AD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  <w:r w:rsidR="00C45AF9">
              <w:rPr>
                <w:lang w:val="en-US"/>
              </w:rPr>
              <w:t>(</w:t>
            </w:r>
            <w:proofErr w:type="spellStart"/>
            <w:r w:rsidR="00473FC0">
              <w:rPr>
                <w:lang w:val="en-US"/>
              </w:rPr>
              <w:t>Parte</w:t>
            </w:r>
            <w:proofErr w:type="spellEnd"/>
            <w:r w:rsidR="00C45AF9">
              <w:rPr>
                <w:lang w:val="en-US"/>
              </w:rPr>
              <w:t> 1)</w:t>
            </w:r>
          </w:p>
        </w:tc>
      </w:tr>
      <w:tr w:rsidR="00AA4F87" w:rsidRPr="00013629" w14:paraId="0F723B46" w14:textId="77777777" w:rsidTr="00AA4F87">
        <w:tc>
          <w:tcPr>
            <w:tcW w:w="1261" w:type="dxa"/>
            <w:shd w:val="clear" w:color="auto" w:fill="F2F2F2"/>
          </w:tcPr>
          <w:p w14:paraId="434442AB" w14:textId="13FE52B1" w:rsidR="00AA4F87" w:rsidRPr="00013629" w:rsidRDefault="00AA4F87" w:rsidP="00AA4F87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2CBE73F6" w14:textId="6CA30BC6" w:rsidR="00AA4F87" w:rsidRPr="00013629" w:rsidRDefault="00AA4F87" w:rsidP="00AA4F87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F2F2F2"/>
          </w:tcPr>
          <w:p w14:paraId="2173760B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65843705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shd w:val="clear" w:color="auto" w:fill="F2F2F2"/>
          </w:tcPr>
          <w:p w14:paraId="1C3FAF68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shd w:val="clear" w:color="auto" w:fill="F2F2F2"/>
          </w:tcPr>
          <w:p w14:paraId="5238F488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6E09F7BF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6C449AD1" w14:textId="77777777" w:rsidTr="00AA4F87">
        <w:tc>
          <w:tcPr>
            <w:tcW w:w="1261" w:type="dxa"/>
            <w:shd w:val="clear" w:color="auto" w:fill="auto"/>
          </w:tcPr>
          <w:p w14:paraId="2C589AA9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14:paraId="5E322201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44F6DAF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1–10 </w:t>
            </w:r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62FACF0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E0A4F46" w14:textId="77777777" w:rsidR="007A70D6" w:rsidRPr="003B1CC6" w:rsidRDefault="00AA4F87" w:rsidP="00241542">
            <w:pPr>
              <w:rPr>
                <w:lang w:val="en-US"/>
              </w:rPr>
            </w:pPr>
            <w:hyperlink r:id="rId10" w:history="1">
              <w:r w:rsidR="00CA4C85" w:rsidRPr="007B278E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C901356" w14:textId="77777777" w:rsidR="007A70D6" w:rsidRPr="00013629" w:rsidRDefault="00AA4F87" w:rsidP="00241542">
            <w:pPr>
              <w:rPr>
                <w:lang w:val="en-US"/>
              </w:rPr>
            </w:pPr>
            <w:hyperlink r:id="rId11" w:history="1">
              <w:r w:rsidR="002865AD" w:rsidRPr="00B270B5">
                <w:rPr>
                  <w:rStyle w:val="Hyperlink"/>
                  <w:lang w:val="en-US"/>
                </w:rPr>
                <w:t>WK60K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E429B17" w14:textId="77777777" w:rsidR="007A70D6" w:rsidRPr="007B067D" w:rsidRDefault="002865AD" w:rsidP="00241542">
            <w:pPr>
              <w:rPr>
                <w:sz w:val="20"/>
                <w:szCs w:val="20"/>
                <w:lang w:val="en-US"/>
              </w:rPr>
            </w:pPr>
            <w:r w:rsidRPr="007B067D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7A70D6" w:rsidRPr="00013629" w14:paraId="6BC8D208" w14:textId="77777777" w:rsidTr="00AA4F87">
        <w:tc>
          <w:tcPr>
            <w:tcW w:w="1261" w:type="dxa"/>
            <w:shd w:val="clear" w:color="auto" w:fill="auto"/>
          </w:tcPr>
          <w:p w14:paraId="1EF43F7C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1B343FC1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3E7EA26F" w14:textId="77777777" w:rsidR="007A70D6" w:rsidRPr="00013629" w:rsidRDefault="00DD6D40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3A586D">
              <w:rPr>
                <w:lang w:val="en-US"/>
              </w:rPr>
              <w:t>–</w:t>
            </w:r>
            <w:r>
              <w:rPr>
                <w:lang w:val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B2A559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2215BF7" w14:textId="77777777" w:rsidR="007A70D6" w:rsidRPr="003B1CC6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4D1E6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38D38C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3804A8E" w14:textId="77777777" w:rsidTr="00AA4F87">
        <w:tc>
          <w:tcPr>
            <w:tcW w:w="1261" w:type="dxa"/>
            <w:shd w:val="clear" w:color="auto" w:fill="auto"/>
          </w:tcPr>
          <w:p w14:paraId="122E7AA4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2391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B888D36" w14:textId="77777777" w:rsidR="007A70D6" w:rsidRPr="00013629" w:rsidRDefault="00DD6D40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3A586D">
              <w:rPr>
                <w:lang w:val="en-US"/>
              </w:rPr>
              <w:t>–</w:t>
            </w:r>
            <w:r>
              <w:rPr>
                <w:lang w:val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9E0A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9FB93CA" w14:textId="77777777" w:rsidR="007A70D6" w:rsidRPr="003B1CC6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36166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AAFC0B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1A44FF2" w14:textId="77777777" w:rsidTr="00AA4F87">
        <w:tc>
          <w:tcPr>
            <w:tcW w:w="1261" w:type="dxa"/>
            <w:shd w:val="clear" w:color="auto" w:fill="auto"/>
          </w:tcPr>
          <w:p w14:paraId="6BB8CD8D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BB27B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92F4F24" w14:textId="77777777" w:rsidR="007A70D6" w:rsidRPr="00013629" w:rsidRDefault="00DD6D40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3A586D">
              <w:rPr>
                <w:lang w:val="en-US"/>
              </w:rPr>
              <w:t>–</w:t>
            </w:r>
            <w:r>
              <w:rPr>
                <w:lang w:val="en-US"/>
              </w:rPr>
              <w:t>34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6FC12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F6A7D6C" w14:textId="77777777" w:rsidR="007A70D6" w:rsidRPr="003B1CC6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5A53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B33E9F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48A463F" w14:textId="77777777" w:rsidTr="00AA4F87">
        <w:tc>
          <w:tcPr>
            <w:tcW w:w="1261" w:type="dxa"/>
            <w:shd w:val="clear" w:color="auto" w:fill="auto"/>
          </w:tcPr>
          <w:p w14:paraId="479BEA3B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375A1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2D0741C" w14:textId="77777777" w:rsidR="007A70D6" w:rsidRPr="00013629" w:rsidRDefault="00DD6D40" w:rsidP="00241542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="003A586D">
              <w:rPr>
                <w:lang w:val="en-US"/>
              </w:rPr>
              <w:t>–</w:t>
            </w:r>
            <w:r>
              <w:rPr>
                <w:lang w:val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20306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911BCED" w14:textId="77777777" w:rsidR="007A70D6" w:rsidRPr="003B1CC6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889A7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E1B28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CB0610F" w14:textId="77777777" w:rsidTr="00AA4F87">
        <w:tc>
          <w:tcPr>
            <w:tcW w:w="1261" w:type="dxa"/>
            <w:shd w:val="clear" w:color="auto" w:fill="auto"/>
          </w:tcPr>
          <w:p w14:paraId="07B5C5FE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6379525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0591F90" w14:textId="77777777" w:rsidR="007A70D6" w:rsidRPr="00013629" w:rsidRDefault="00DD6D40" w:rsidP="00241542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  <w:r w:rsidR="003A586D">
              <w:rPr>
                <w:lang w:val="en-US"/>
              </w:rPr>
              <w:t>–</w:t>
            </w:r>
            <w:r>
              <w:rPr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1C9B2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77DCDE" w14:textId="77777777" w:rsidR="007A70D6" w:rsidRPr="003B1CC6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B60D3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CA40DC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87B9C62" w14:textId="77777777" w:rsidTr="00AA4F87">
        <w:tc>
          <w:tcPr>
            <w:tcW w:w="1261" w:type="dxa"/>
            <w:shd w:val="clear" w:color="auto" w:fill="auto"/>
          </w:tcPr>
          <w:p w14:paraId="35883BEA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</w:tcPr>
          <w:p w14:paraId="466F5414" w14:textId="77777777" w:rsidR="007A70D6" w:rsidRPr="00013629" w:rsidRDefault="00DD6D40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7F95576" w14:textId="77777777" w:rsidR="007A70D6" w:rsidRPr="00013629" w:rsidRDefault="00DD6D40" w:rsidP="00241542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  <w:r w:rsidR="003A586D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35073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0726539" w14:textId="77777777" w:rsidR="007A70D6" w:rsidRPr="003B1CC6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FA230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C2C3F0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C1FE1BE" w14:textId="77777777" w:rsidTr="00AA4F87">
        <w:tc>
          <w:tcPr>
            <w:tcW w:w="1261" w:type="dxa"/>
            <w:shd w:val="clear" w:color="auto" w:fill="auto"/>
          </w:tcPr>
          <w:p w14:paraId="092B1A18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5594D0ED" w14:textId="77777777" w:rsidR="007A70D6" w:rsidRPr="00013629" w:rsidRDefault="00DD6D4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491FF581" w14:textId="77777777" w:rsidR="007A70D6" w:rsidRPr="00013629" w:rsidRDefault="00DD6D40" w:rsidP="0024154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3A586D">
              <w:rPr>
                <w:lang w:val="en-US"/>
              </w:rPr>
              <w:t>–</w:t>
            </w:r>
            <w:r w:rsidR="00A46D65">
              <w:rPr>
                <w:lang w:val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A1A34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A685546" w14:textId="77777777" w:rsidR="007A70D6" w:rsidRPr="003B1CC6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F9C05C4" w14:textId="77777777" w:rsidR="007A70D6" w:rsidRPr="00013629" w:rsidRDefault="00AA4F87" w:rsidP="00241542">
            <w:pPr>
              <w:rPr>
                <w:lang w:val="en-US"/>
              </w:rPr>
            </w:pPr>
            <w:hyperlink r:id="rId12" w:history="1">
              <w:r w:rsidR="00DD6D40" w:rsidRPr="00B270B5">
                <w:rPr>
                  <w:rStyle w:val="Hyperlink"/>
                  <w:lang w:val="en-US"/>
                </w:rPr>
                <w:t>WK</w:t>
              </w:r>
              <w:r w:rsidR="00A46D65" w:rsidRPr="00B270B5">
                <w:rPr>
                  <w:rStyle w:val="Hyperlink"/>
                  <w:lang w:val="en-US"/>
                </w:rPr>
                <w:t>60S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9617E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EFCF4BD" w14:textId="77777777" w:rsidTr="00AA4F87">
        <w:tc>
          <w:tcPr>
            <w:tcW w:w="1261" w:type="dxa"/>
            <w:shd w:val="clear" w:color="auto" w:fill="auto"/>
          </w:tcPr>
          <w:p w14:paraId="2E24145C" w14:textId="77777777" w:rsidR="007A70D6" w:rsidRPr="00013629" w:rsidRDefault="002865AD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92DDB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F3EFBD6" w14:textId="77777777" w:rsidR="007A70D6" w:rsidRPr="00013629" w:rsidRDefault="00A46D65" w:rsidP="0024154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3A586D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4FFF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DF9A7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929EF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CEA2E3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05F89C1" w14:textId="77777777" w:rsidTr="00AA4F87">
        <w:tc>
          <w:tcPr>
            <w:tcW w:w="1261" w:type="dxa"/>
            <w:shd w:val="clear" w:color="auto" w:fill="auto"/>
          </w:tcPr>
          <w:p w14:paraId="3945C5EF" w14:textId="77777777" w:rsidR="007A70D6" w:rsidRPr="00013629" w:rsidRDefault="00A46D6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4C742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B4B6ECB" w14:textId="77777777" w:rsidR="007A70D6" w:rsidRPr="00013629" w:rsidRDefault="00A46D65" w:rsidP="00241542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3A586D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E621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2A068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C921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51E8EF9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E203263" w14:textId="77777777" w:rsidTr="00AA4F87">
        <w:tc>
          <w:tcPr>
            <w:tcW w:w="1261" w:type="dxa"/>
            <w:shd w:val="clear" w:color="auto" w:fill="auto"/>
          </w:tcPr>
          <w:p w14:paraId="6C34536E" w14:textId="77777777" w:rsidR="007A70D6" w:rsidRPr="00013629" w:rsidRDefault="00A46D6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2E7184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3E757EE" w14:textId="77777777" w:rsidR="007A70D6" w:rsidRPr="00013629" w:rsidRDefault="00D9023E" w:rsidP="0024154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3A586D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2533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7285C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726C966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AD3E5B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AB0B21D" w14:textId="77777777" w:rsidTr="00AA4F87">
        <w:tc>
          <w:tcPr>
            <w:tcW w:w="1261" w:type="dxa"/>
            <w:shd w:val="clear" w:color="auto" w:fill="auto"/>
          </w:tcPr>
          <w:p w14:paraId="7439CD70" w14:textId="77777777" w:rsidR="007A70D6" w:rsidRPr="00013629" w:rsidRDefault="00A46D6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</w:tcPr>
          <w:p w14:paraId="688B3AD8" w14:textId="77777777" w:rsidR="007A70D6" w:rsidRPr="00013629" w:rsidRDefault="00D832D3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325209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6" w:type="dxa"/>
            <w:shd w:val="clear" w:color="auto" w:fill="auto"/>
          </w:tcPr>
          <w:p w14:paraId="405D65BB" w14:textId="77777777" w:rsidR="007A70D6" w:rsidRPr="00013629" w:rsidRDefault="00D9023E" w:rsidP="00241542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3A586D">
              <w:rPr>
                <w:lang w:val="en-US"/>
              </w:rPr>
              <w:t>–</w:t>
            </w:r>
            <w:r w:rsidR="00325209">
              <w:rPr>
                <w:lang w:val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A149B0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8C9BE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445115C" w14:textId="77777777" w:rsidR="009D119E" w:rsidRPr="00044AB6" w:rsidRDefault="001834BF" w:rsidP="00241542">
            <w:pPr>
              <w:rPr>
                <w:lang w:val="en-US"/>
              </w:rPr>
            </w:pPr>
            <w:hyperlink r:id="rId13" w:history="1">
              <w:r w:rsidR="00D9023E" w:rsidRPr="00044AB6">
                <w:rPr>
                  <w:rStyle w:val="Hyperlink"/>
                  <w:lang w:val="en-US"/>
                </w:rPr>
                <w:t>WK</w:t>
              </w:r>
              <w:r w:rsidR="009D119E" w:rsidRPr="00044AB6">
                <w:rPr>
                  <w:rStyle w:val="Hyperlink"/>
                  <w:lang w:val="en-US"/>
                </w:rPr>
                <w:t>61C</w:t>
              </w:r>
            </w:hyperlink>
            <w:r w:rsidR="00325209" w:rsidRPr="00044AB6">
              <w:rPr>
                <w:lang w:val="en-US"/>
              </w:rPr>
              <w:t>/</w:t>
            </w:r>
          </w:p>
          <w:p w14:paraId="08B7AB40" w14:textId="77777777" w:rsidR="00EA6A4C" w:rsidRPr="00044AB6" w:rsidRDefault="001834BF" w:rsidP="00241542">
            <w:pPr>
              <w:rPr>
                <w:lang w:val="en-US"/>
              </w:rPr>
            </w:pPr>
            <w:hyperlink r:id="rId14" w:history="1">
              <w:r w:rsidR="00325209" w:rsidRPr="00044AB6">
                <w:rPr>
                  <w:rStyle w:val="Hyperlink"/>
                  <w:lang w:val="en-US"/>
                </w:rPr>
                <w:t>WK72D</w:t>
              </w:r>
            </w:hyperlink>
            <w:r w:rsidR="00325209" w:rsidRPr="00044AB6">
              <w:rPr>
                <w:rStyle w:val="Funotenzeichen"/>
                <w:lang w:val="en-US"/>
              </w:rPr>
              <w:footnoteReference w:id="2"/>
            </w:r>
          </w:p>
          <w:p w14:paraId="09316BE7" w14:textId="77777777" w:rsidR="006A6BFD" w:rsidRPr="00044AB6" w:rsidRDefault="006A6BFD" w:rsidP="00241542">
            <w:pPr>
              <w:rPr>
                <w:sz w:val="20"/>
                <w:szCs w:val="20"/>
                <w:lang w:val="en-US"/>
              </w:rPr>
            </w:pPr>
            <w:r w:rsidRPr="00044AB6">
              <w:rPr>
                <w:sz w:val="20"/>
                <w:szCs w:val="20"/>
                <w:lang w:val="en-US"/>
              </w:rPr>
              <w:t>from f. 98</w:t>
            </w:r>
            <w:r w:rsidR="00544D0F" w:rsidRPr="00044AB6">
              <w:rPr>
                <w:sz w:val="20"/>
                <w:szCs w:val="20"/>
                <w:lang w:val="en-US"/>
              </w:rPr>
              <w:t>’</w:t>
            </w:r>
            <w:r w:rsidRPr="00044AB6">
              <w:rPr>
                <w:sz w:val="20"/>
                <w:szCs w:val="20"/>
                <w:lang w:val="en-US"/>
              </w:rPr>
              <w:t>:</w:t>
            </w:r>
          </w:p>
          <w:p w14:paraId="4805327E" w14:textId="77777777" w:rsidR="006A6BFD" w:rsidRPr="00013629" w:rsidRDefault="00AA4F87" w:rsidP="00241542">
            <w:pPr>
              <w:rPr>
                <w:lang w:val="en-US"/>
              </w:rPr>
            </w:pPr>
            <w:hyperlink r:id="rId15" w:history="1">
              <w:r w:rsidR="006A6BFD" w:rsidRPr="00044AB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A6EE0B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CFDE679" w14:textId="77777777" w:rsidTr="00AA4F87">
        <w:tc>
          <w:tcPr>
            <w:tcW w:w="1261" w:type="dxa"/>
            <w:shd w:val="clear" w:color="auto" w:fill="auto"/>
          </w:tcPr>
          <w:p w14:paraId="47ADDB40" w14:textId="77777777" w:rsidR="007A70D6" w:rsidRPr="00013629" w:rsidRDefault="00A46D6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73C1027C" w14:textId="77777777" w:rsidR="007A70D6" w:rsidRPr="00013629" w:rsidRDefault="0032520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4E893FE3" w14:textId="77777777" w:rsidR="007A70D6" w:rsidRPr="00013629" w:rsidRDefault="00325209" w:rsidP="00241542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  <w:r w:rsidR="003A586D">
              <w:rPr>
                <w:lang w:val="en-US"/>
              </w:rPr>
              <w:t>–107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64D6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88FA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EF662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1D02B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40094CB" w14:textId="77777777" w:rsidTr="00AA4F87">
        <w:tc>
          <w:tcPr>
            <w:tcW w:w="1261" w:type="dxa"/>
            <w:shd w:val="clear" w:color="auto" w:fill="auto"/>
          </w:tcPr>
          <w:p w14:paraId="537F6814" w14:textId="77777777" w:rsidR="007A70D6" w:rsidRPr="00013629" w:rsidRDefault="00A46D65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9C8A2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1213740" w14:textId="77777777" w:rsidR="007A70D6" w:rsidRPr="00013629" w:rsidRDefault="003A586D" w:rsidP="00241542">
            <w:pPr>
              <w:rPr>
                <w:lang w:val="en-US"/>
              </w:rPr>
            </w:pPr>
            <w:r>
              <w:rPr>
                <w:lang w:val="en-US"/>
              </w:rPr>
              <w:t>108–115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51515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4AA4E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486C69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17D039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06DA643" w14:textId="77777777" w:rsidTr="00AA4F87">
        <w:tc>
          <w:tcPr>
            <w:tcW w:w="1261" w:type="dxa"/>
            <w:shd w:val="clear" w:color="auto" w:fill="auto"/>
          </w:tcPr>
          <w:p w14:paraId="55592C20" w14:textId="77777777" w:rsidR="007A70D6" w:rsidRPr="00013629" w:rsidRDefault="003A586D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8FEB58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E87813E" w14:textId="77777777" w:rsidR="007A70D6" w:rsidRPr="00013629" w:rsidRDefault="003A586D" w:rsidP="00241542">
            <w:pPr>
              <w:rPr>
                <w:lang w:val="en-US"/>
              </w:rPr>
            </w:pPr>
            <w:r>
              <w:rPr>
                <w:lang w:val="en-US"/>
              </w:rPr>
              <w:t>116–123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F76090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4451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EE78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09ADF1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7561578" w14:textId="77777777" w:rsidTr="00AA4F87">
        <w:tc>
          <w:tcPr>
            <w:tcW w:w="1261" w:type="dxa"/>
            <w:shd w:val="clear" w:color="auto" w:fill="auto"/>
          </w:tcPr>
          <w:p w14:paraId="19902C90" w14:textId="77777777" w:rsidR="007A70D6" w:rsidRPr="00013629" w:rsidRDefault="003A586D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4B0A55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680AF67" w14:textId="77777777" w:rsidR="007A70D6" w:rsidRPr="00013629" w:rsidRDefault="003A586D" w:rsidP="00241542">
            <w:pPr>
              <w:rPr>
                <w:lang w:val="en-US"/>
              </w:rPr>
            </w:pPr>
            <w:r>
              <w:rPr>
                <w:lang w:val="en-US"/>
              </w:rPr>
              <w:t>124–131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D5F0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7A9E9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6234F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9FDFB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F727CF" w14:textId="77777777" w:rsidTr="00AA4F87">
        <w:tc>
          <w:tcPr>
            <w:tcW w:w="1261" w:type="dxa"/>
            <w:shd w:val="clear" w:color="auto" w:fill="auto"/>
          </w:tcPr>
          <w:p w14:paraId="6C8279F4" w14:textId="77777777" w:rsidR="007A70D6" w:rsidRPr="00013629" w:rsidRDefault="003A586D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</w:tcPr>
          <w:p w14:paraId="648D6BEA" w14:textId="77777777" w:rsidR="007A70D6" w:rsidRPr="00013629" w:rsidRDefault="003A586D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071EDF7" w14:textId="77777777" w:rsidR="007A70D6" w:rsidRPr="00013629" w:rsidRDefault="003A586D" w:rsidP="00241542">
            <w:pPr>
              <w:rPr>
                <w:lang w:val="en-US"/>
              </w:rPr>
            </w:pPr>
            <w:r>
              <w:rPr>
                <w:lang w:val="en-US"/>
              </w:rPr>
              <w:t>132–135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4DC2DD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47AB9C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1DA1B6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FE5E7B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51BED8E2" w14:textId="0EA65736" w:rsidR="00D50B53" w:rsidRDefault="00D50B53"/>
    <w:p w14:paraId="1E6C70A9" w14:textId="4DC11F3B" w:rsidR="00AA4F87" w:rsidRDefault="00AA4F87"/>
    <w:p w14:paraId="04D80B48" w14:textId="77777777" w:rsidR="00AA4F87" w:rsidRDefault="00AA4F87"/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276"/>
        <w:gridCol w:w="1436"/>
      </w:tblGrid>
      <w:tr w:rsidR="00D50B53" w:rsidRPr="00013629" w14:paraId="2A437874" w14:textId="77777777" w:rsidTr="00620730">
        <w:tc>
          <w:tcPr>
            <w:tcW w:w="9076" w:type="dxa"/>
            <w:gridSpan w:val="7"/>
            <w:shd w:val="clear" w:color="auto" w:fill="D9D9D9"/>
          </w:tcPr>
          <w:p w14:paraId="21934825" w14:textId="77777777" w:rsidR="00D50B53" w:rsidRPr="00013629" w:rsidRDefault="00D50B53" w:rsidP="0062073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Parte</w:t>
            </w:r>
            <w:proofErr w:type="spellEnd"/>
            <w:r>
              <w:rPr>
                <w:lang w:val="en-US"/>
              </w:rPr>
              <w:t> 2)</w:t>
            </w:r>
          </w:p>
        </w:tc>
      </w:tr>
      <w:tr w:rsidR="00AA4F87" w:rsidRPr="00013629" w14:paraId="31E8ED30" w14:textId="77777777" w:rsidTr="00AA4F87">
        <w:tc>
          <w:tcPr>
            <w:tcW w:w="1261" w:type="dxa"/>
            <w:shd w:val="clear" w:color="auto" w:fill="F2F2F2"/>
          </w:tcPr>
          <w:p w14:paraId="7970B8C7" w14:textId="3A2244A6" w:rsidR="00AA4F87" w:rsidRPr="00013629" w:rsidRDefault="00AA4F87" w:rsidP="00AA4F87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746DA4CC" w14:textId="3C002FD3" w:rsidR="00AA4F87" w:rsidRPr="00013629" w:rsidRDefault="00AA4F87" w:rsidP="00AA4F87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F2F2F2"/>
          </w:tcPr>
          <w:p w14:paraId="2D5825B7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29AB9DD8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shd w:val="clear" w:color="auto" w:fill="F2F2F2"/>
          </w:tcPr>
          <w:p w14:paraId="37D3426F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shd w:val="clear" w:color="auto" w:fill="F2F2F2"/>
          </w:tcPr>
          <w:p w14:paraId="3EA8636E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5CFB5B42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74079" w:rsidRPr="00013629" w14:paraId="5EB39466" w14:textId="77777777" w:rsidTr="00AA4F87">
        <w:tc>
          <w:tcPr>
            <w:tcW w:w="1261" w:type="dxa"/>
            <w:shd w:val="clear" w:color="auto" w:fill="auto"/>
          </w:tcPr>
          <w:p w14:paraId="4FE007BA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60955ABC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5CC6DB47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3D70BBB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BE9F612" w14:textId="77777777" w:rsidR="00674079" w:rsidRPr="00013629" w:rsidRDefault="00AA4F87" w:rsidP="00620730">
            <w:pPr>
              <w:rPr>
                <w:lang w:val="en-US"/>
              </w:rPr>
            </w:pPr>
            <w:hyperlink r:id="rId16" w:history="1">
              <w:r w:rsidR="00674079" w:rsidRPr="00B270B5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9921B61" w14:textId="77777777" w:rsidR="00674079" w:rsidRPr="00013629" w:rsidRDefault="00AA4F87" w:rsidP="00620730">
            <w:pPr>
              <w:rPr>
                <w:lang w:val="en-US"/>
              </w:rPr>
            </w:pPr>
            <w:hyperlink r:id="rId17" w:history="1">
              <w:r w:rsidR="00674079" w:rsidRPr="00044AB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5314868" w14:textId="77777777" w:rsidR="00674079" w:rsidRPr="00C8212C" w:rsidRDefault="00674079" w:rsidP="00620730">
            <w:pPr>
              <w:rPr>
                <w:sz w:val="20"/>
                <w:szCs w:val="20"/>
                <w:lang w:val="en-US"/>
              </w:rPr>
            </w:pPr>
            <w:r w:rsidRPr="00C8212C">
              <w:rPr>
                <w:sz w:val="20"/>
                <w:szCs w:val="20"/>
                <w:lang w:val="en-US"/>
              </w:rPr>
              <w:t>Scena VI</w:t>
            </w:r>
          </w:p>
        </w:tc>
      </w:tr>
      <w:tr w:rsidR="00674079" w:rsidRPr="00013629" w14:paraId="6B38857B" w14:textId="77777777" w:rsidTr="00AA4F87">
        <w:tc>
          <w:tcPr>
            <w:tcW w:w="1261" w:type="dxa"/>
            <w:shd w:val="clear" w:color="auto" w:fill="auto"/>
          </w:tcPr>
          <w:p w14:paraId="2A50E5FF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C94326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C5EF0FC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14FE3B7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DFBA1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1F32A06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9FF2F5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2D3C0078" w14:textId="77777777" w:rsidTr="00AA4F87">
        <w:tc>
          <w:tcPr>
            <w:tcW w:w="1261" w:type="dxa"/>
            <w:shd w:val="clear" w:color="auto" w:fill="auto"/>
          </w:tcPr>
          <w:p w14:paraId="7265AFC6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21534F1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29CDEB0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717D750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8ABD595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2D6D7A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CDAB93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619FECCF" w14:textId="77777777" w:rsidTr="00AA4F87">
        <w:tc>
          <w:tcPr>
            <w:tcW w:w="1261" w:type="dxa"/>
            <w:shd w:val="clear" w:color="auto" w:fill="auto"/>
          </w:tcPr>
          <w:p w14:paraId="71EABBCE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533C13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D889D6B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0BF96C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6C7F20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055AEC3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1E5B44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68D9A6F4" w14:textId="77777777" w:rsidTr="00AA4F87">
        <w:tc>
          <w:tcPr>
            <w:tcW w:w="1261" w:type="dxa"/>
            <w:shd w:val="clear" w:color="auto" w:fill="auto"/>
          </w:tcPr>
          <w:p w14:paraId="4F4CA861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4AE4604A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4EC290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68AD353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6D9D5CC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EBA0E4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8823FF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338A8217" w14:textId="77777777" w:rsidTr="00AA4F87">
        <w:tc>
          <w:tcPr>
            <w:tcW w:w="1261" w:type="dxa"/>
            <w:shd w:val="clear" w:color="auto" w:fill="auto"/>
          </w:tcPr>
          <w:p w14:paraId="00E6DD20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14:paraId="33BDB91E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107378FD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41–52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F52CA8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BF07B4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B975E4E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909AEF9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33664B0B" w14:textId="77777777" w:rsidTr="00AA4F87">
        <w:tc>
          <w:tcPr>
            <w:tcW w:w="1261" w:type="dxa"/>
            <w:shd w:val="clear" w:color="auto" w:fill="auto"/>
          </w:tcPr>
          <w:p w14:paraId="63AD7AF4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1152D13D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3131C889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53–60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DE6EC2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FECA2A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F9EB555" w14:textId="77777777" w:rsidR="00674079" w:rsidRPr="00047CB5" w:rsidRDefault="00AA4F87" w:rsidP="00620730">
            <w:pPr>
              <w:rPr>
                <w:lang w:val="en-US"/>
              </w:rPr>
            </w:pPr>
            <w:hyperlink r:id="rId18" w:history="1">
              <w:r w:rsidR="00674079" w:rsidRPr="00044AB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69F2BF5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4F7EF3E1" w14:textId="77777777" w:rsidTr="00AA4F87">
        <w:tc>
          <w:tcPr>
            <w:tcW w:w="1261" w:type="dxa"/>
            <w:shd w:val="clear" w:color="auto" w:fill="auto"/>
          </w:tcPr>
          <w:p w14:paraId="7659B431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A62BBC7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8CAA46C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61–68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112A8FD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3E9BF04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51AC68" w14:textId="77777777" w:rsidR="00674079" w:rsidRPr="00047CB5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D4FF537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4E06062A" w14:textId="77777777" w:rsidTr="00AA4F87">
        <w:tc>
          <w:tcPr>
            <w:tcW w:w="1261" w:type="dxa"/>
            <w:shd w:val="clear" w:color="auto" w:fill="auto"/>
          </w:tcPr>
          <w:p w14:paraId="545EE1B8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570627A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22C53BD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9954F3B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00D4E8C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98B089B" w14:textId="77777777" w:rsidR="00674079" w:rsidRPr="00047CB5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5D6018C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69E55CD4" w14:textId="77777777" w:rsidTr="00AA4F87">
        <w:tc>
          <w:tcPr>
            <w:tcW w:w="1261" w:type="dxa"/>
            <w:shd w:val="clear" w:color="auto" w:fill="auto"/>
          </w:tcPr>
          <w:p w14:paraId="58275CD6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</w:tcPr>
          <w:p w14:paraId="792166F0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1177064B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77–80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E391D86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02E72F4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0FCA2E0" w14:textId="77777777" w:rsidR="00674079" w:rsidRPr="00013629" w:rsidRDefault="00674079" w:rsidP="00620730">
            <w:pPr>
              <w:rPr>
                <w:lang w:val="en-US"/>
              </w:rPr>
            </w:pPr>
            <w:r w:rsidRPr="00BF7333">
              <w:rPr>
                <w:sz w:val="20"/>
                <w:szCs w:val="20"/>
                <w:lang w:val="en-US"/>
              </w:rPr>
              <w:t>from f.</w:t>
            </w:r>
            <w:r>
              <w:rPr>
                <w:sz w:val="20"/>
                <w:szCs w:val="20"/>
                <w:lang w:val="en-US"/>
              </w:rPr>
              <w:t> </w:t>
            </w:r>
            <w:r w:rsidRPr="00BF7333">
              <w:rPr>
                <w:sz w:val="20"/>
                <w:szCs w:val="20"/>
                <w:lang w:val="en-US"/>
              </w:rPr>
              <w:t>77</w:t>
            </w:r>
            <w:r>
              <w:rPr>
                <w:sz w:val="20"/>
                <w:szCs w:val="20"/>
                <w:lang w:val="en-US"/>
              </w:rPr>
              <w:t>’</w:t>
            </w:r>
            <w:r w:rsidRPr="00BF7333">
              <w:rPr>
                <w:sz w:val="20"/>
                <w:szCs w:val="20"/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hyperlink r:id="rId19" w:history="1">
              <w:r w:rsidRPr="00044AB6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70159F8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15133219" w14:textId="77777777" w:rsidTr="00AA4F87">
        <w:tc>
          <w:tcPr>
            <w:tcW w:w="1261" w:type="dxa"/>
            <w:shd w:val="clear" w:color="auto" w:fill="auto"/>
          </w:tcPr>
          <w:p w14:paraId="1F2713C6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</w:tcPr>
          <w:p w14:paraId="392E55D7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19FFAD0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81–90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65D202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A366567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3DCEF9F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DE15A03" w14:textId="77777777" w:rsidR="00674079" w:rsidRPr="00335881" w:rsidRDefault="00674079" w:rsidP="00620730">
            <w:pPr>
              <w:rPr>
                <w:sz w:val="20"/>
                <w:szCs w:val="20"/>
                <w:lang w:val="en-US"/>
              </w:rPr>
            </w:pPr>
            <w:r w:rsidRPr="00335881">
              <w:rPr>
                <w:sz w:val="20"/>
                <w:szCs w:val="20"/>
                <w:lang w:val="en-US"/>
              </w:rPr>
              <w:t>from f. 89:</w:t>
            </w:r>
          </w:p>
          <w:p w14:paraId="59470838" w14:textId="77777777" w:rsidR="00674079" w:rsidRPr="00013629" w:rsidRDefault="00674079" w:rsidP="00620730">
            <w:pPr>
              <w:rPr>
                <w:lang w:val="en-US"/>
              </w:rPr>
            </w:pPr>
            <w:r w:rsidRPr="00335881">
              <w:rPr>
                <w:sz w:val="20"/>
                <w:szCs w:val="20"/>
                <w:lang w:val="en-US"/>
              </w:rPr>
              <w:t>Coro</w:t>
            </w:r>
          </w:p>
        </w:tc>
      </w:tr>
      <w:tr w:rsidR="00674079" w:rsidRPr="00013629" w14:paraId="688ABB73" w14:textId="77777777" w:rsidTr="00AA4F87">
        <w:tc>
          <w:tcPr>
            <w:tcW w:w="1261" w:type="dxa"/>
            <w:shd w:val="clear" w:color="auto" w:fill="auto"/>
          </w:tcPr>
          <w:p w14:paraId="1C75B630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</w:tcPr>
          <w:p w14:paraId="6ADAFF64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6E8482C1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91–92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6C9927D0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4A994096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744F953A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C1CD100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7331874C" w14:textId="77777777" w:rsidTr="00620730">
        <w:tc>
          <w:tcPr>
            <w:tcW w:w="9076" w:type="dxa"/>
            <w:gridSpan w:val="7"/>
            <w:shd w:val="clear" w:color="auto" w:fill="D9D9D9"/>
          </w:tcPr>
          <w:p w14:paraId="2D460B70" w14:textId="77777777" w:rsidR="00674079" w:rsidRPr="00013629" w:rsidRDefault="00674079" w:rsidP="0062073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> 3</w:t>
            </w:r>
            <w:r w:rsidRPr="00013629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Parte</w:t>
            </w:r>
            <w:proofErr w:type="spellEnd"/>
            <w:r>
              <w:rPr>
                <w:lang w:val="en-US"/>
              </w:rPr>
              <w:t> 3)</w:t>
            </w:r>
          </w:p>
        </w:tc>
      </w:tr>
      <w:tr w:rsidR="00AA4F87" w:rsidRPr="00013629" w14:paraId="7278153C" w14:textId="77777777" w:rsidTr="00AA4F87">
        <w:tc>
          <w:tcPr>
            <w:tcW w:w="1261" w:type="dxa"/>
            <w:shd w:val="clear" w:color="auto" w:fill="F2F2F2"/>
          </w:tcPr>
          <w:p w14:paraId="4E2076FA" w14:textId="22DF56BA" w:rsidR="00AA4F87" w:rsidRPr="00013629" w:rsidRDefault="00AA4F87" w:rsidP="00AA4F87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4E814523" w14:textId="6F9E46B0" w:rsidR="00AA4F87" w:rsidRPr="00013629" w:rsidRDefault="00AA4F87" w:rsidP="00AA4F87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F2F2F2"/>
          </w:tcPr>
          <w:p w14:paraId="50463445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shd w:val="clear" w:color="auto" w:fill="F2F2F2"/>
          </w:tcPr>
          <w:p w14:paraId="30500BC4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shd w:val="clear" w:color="auto" w:fill="F2F2F2"/>
          </w:tcPr>
          <w:p w14:paraId="09E029BC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shd w:val="clear" w:color="auto" w:fill="F2F2F2"/>
          </w:tcPr>
          <w:p w14:paraId="77ADC85E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60ECAB64" w14:textId="77777777" w:rsidR="00AA4F87" w:rsidRPr="00013629" w:rsidRDefault="00AA4F87" w:rsidP="00AA4F87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80979" w:rsidRPr="00F03530" w14:paraId="51F4C7FE" w14:textId="77777777" w:rsidTr="00AA4F87">
        <w:tc>
          <w:tcPr>
            <w:tcW w:w="1261" w:type="dxa"/>
            <w:shd w:val="clear" w:color="auto" w:fill="auto"/>
          </w:tcPr>
          <w:p w14:paraId="03D38CF2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5D2D3FD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641B73F7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C3CA985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E3FFE2E" w14:textId="77777777" w:rsidR="00674079" w:rsidRPr="00013629" w:rsidRDefault="00AA4F87" w:rsidP="00620730">
            <w:pPr>
              <w:rPr>
                <w:lang w:val="en-US"/>
              </w:rPr>
            </w:pPr>
            <w:hyperlink r:id="rId20" w:history="1">
              <w:r w:rsidR="00674079" w:rsidRPr="00B270B5">
                <w:rPr>
                  <w:rStyle w:val="Hyperlink"/>
                  <w:lang w:val="en-US"/>
                </w:rPr>
                <w:t>P71</w:t>
              </w:r>
            </w:hyperlink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806DA4A" w14:textId="77777777" w:rsidR="00674079" w:rsidRPr="00044AB6" w:rsidRDefault="001834BF" w:rsidP="00620730">
            <w:pPr>
              <w:rPr>
                <w:lang w:val="en-US"/>
              </w:rPr>
            </w:pPr>
            <w:hyperlink r:id="rId21" w:history="1">
              <w:r w:rsidR="00674079" w:rsidRPr="00044AB6">
                <w:rPr>
                  <w:rStyle w:val="Hyperlink"/>
                  <w:lang w:val="en-US"/>
                </w:rPr>
                <w:t>WK61C</w:t>
              </w:r>
            </w:hyperlink>
          </w:p>
          <w:p w14:paraId="49F12FD6" w14:textId="77777777" w:rsidR="00256BDD" w:rsidRPr="00FF4461" w:rsidRDefault="00674079" w:rsidP="00620730">
            <w:pPr>
              <w:rPr>
                <w:color w:val="7030A0"/>
                <w:lang w:val="en-US"/>
              </w:rPr>
            </w:pPr>
            <w:r w:rsidRPr="00044AB6">
              <w:rPr>
                <w:sz w:val="20"/>
                <w:szCs w:val="20"/>
                <w:lang w:val="en-US"/>
              </w:rPr>
              <w:t>from f.</w:t>
            </w:r>
            <w:r w:rsidR="00107AC8" w:rsidRPr="00044AB6">
              <w:rPr>
                <w:sz w:val="20"/>
                <w:szCs w:val="20"/>
                <w:lang w:val="en-US"/>
              </w:rPr>
              <w:t> </w:t>
            </w:r>
            <w:r w:rsidRPr="00044AB6">
              <w:rPr>
                <w:sz w:val="20"/>
                <w:szCs w:val="20"/>
                <w:lang w:val="en-US"/>
              </w:rPr>
              <w:t>3</w:t>
            </w:r>
            <w:r w:rsidR="00107AC8" w:rsidRPr="00044AB6">
              <w:rPr>
                <w:sz w:val="20"/>
                <w:szCs w:val="20"/>
                <w:lang w:val="en-US"/>
              </w:rPr>
              <w:t>’</w:t>
            </w:r>
            <w:r w:rsidRPr="00044AB6">
              <w:rPr>
                <w:sz w:val="20"/>
                <w:szCs w:val="20"/>
                <w:lang w:val="en-US"/>
              </w:rPr>
              <w:t>:</w:t>
            </w:r>
            <w:r w:rsidR="00044AB6" w:rsidRPr="00044AB6">
              <w:rPr>
                <w:lang w:val="en-US"/>
              </w:rPr>
              <w:t xml:space="preserve"> </w:t>
            </w:r>
            <w:hyperlink r:id="rId22" w:history="1">
              <w:r w:rsidRPr="00044AB6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4C4EE3F" w14:textId="77777777" w:rsidR="00674079" w:rsidRPr="002D5575" w:rsidRDefault="00674079" w:rsidP="00620730">
            <w:pPr>
              <w:rPr>
                <w:sz w:val="20"/>
                <w:szCs w:val="20"/>
                <w:lang w:val="en-US"/>
              </w:rPr>
            </w:pPr>
            <w:r w:rsidRPr="002D5575">
              <w:rPr>
                <w:sz w:val="20"/>
                <w:szCs w:val="20"/>
                <w:lang w:val="en-US"/>
              </w:rPr>
              <w:t>Scena XI</w:t>
            </w:r>
          </w:p>
        </w:tc>
      </w:tr>
      <w:tr w:rsidR="00580979" w:rsidRPr="00013629" w14:paraId="3D71FBCA" w14:textId="77777777" w:rsidTr="00AA4F87">
        <w:tc>
          <w:tcPr>
            <w:tcW w:w="1261" w:type="dxa"/>
            <w:shd w:val="clear" w:color="auto" w:fill="auto"/>
          </w:tcPr>
          <w:p w14:paraId="36A944B3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6BD504F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7BEB2E6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9E21757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1A65320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4CFC965" w14:textId="77777777" w:rsidR="00674079" w:rsidRPr="00FF4461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6DE835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4561DB65" w14:textId="77777777" w:rsidTr="00AA4F87">
        <w:tc>
          <w:tcPr>
            <w:tcW w:w="1261" w:type="dxa"/>
            <w:shd w:val="clear" w:color="auto" w:fill="auto"/>
          </w:tcPr>
          <w:p w14:paraId="58D5599C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BDB9EBA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364EC03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1BEE988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11FA53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0BCF58D" w14:textId="77777777" w:rsidR="00674079" w:rsidRPr="00013629" w:rsidRDefault="00AA4F87" w:rsidP="00620730">
            <w:pPr>
              <w:rPr>
                <w:lang w:val="en-US"/>
              </w:rPr>
            </w:pPr>
            <w:hyperlink r:id="rId23" w:history="1">
              <w:r w:rsidR="00674079" w:rsidRPr="00044AB6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25134A" w14:textId="77777777" w:rsidR="00674079" w:rsidRPr="002D5575" w:rsidRDefault="00674079" w:rsidP="00620730">
            <w:pPr>
              <w:rPr>
                <w:sz w:val="20"/>
                <w:szCs w:val="20"/>
                <w:lang w:val="en-US"/>
              </w:rPr>
            </w:pPr>
            <w:r w:rsidRPr="002D5575">
              <w:rPr>
                <w:sz w:val="20"/>
                <w:szCs w:val="20"/>
                <w:lang w:val="en-US"/>
              </w:rPr>
              <w:t>Scena XII</w:t>
            </w:r>
          </w:p>
        </w:tc>
      </w:tr>
      <w:tr w:rsidR="00580979" w:rsidRPr="00013629" w14:paraId="2EB083F1" w14:textId="77777777" w:rsidTr="00AA4F87">
        <w:tc>
          <w:tcPr>
            <w:tcW w:w="1261" w:type="dxa"/>
            <w:shd w:val="clear" w:color="auto" w:fill="auto"/>
          </w:tcPr>
          <w:p w14:paraId="562A7F8A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376BC6C5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shd w:val="clear" w:color="auto" w:fill="auto"/>
          </w:tcPr>
          <w:p w14:paraId="3CB55426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25–31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6A14D1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7AD55B0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BD30E0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090FD1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3A9050CE" w14:textId="77777777" w:rsidTr="00AA4F87">
        <w:tc>
          <w:tcPr>
            <w:tcW w:w="1261" w:type="dxa"/>
            <w:shd w:val="clear" w:color="auto" w:fill="auto"/>
          </w:tcPr>
          <w:p w14:paraId="44C2852C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757BD3E7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2A7D4CD7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F99AC4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B30FB2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56DE5E0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4187D6C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57A1DC02" w14:textId="77777777" w:rsidTr="00AA4F87">
        <w:tc>
          <w:tcPr>
            <w:tcW w:w="1261" w:type="dxa"/>
            <w:shd w:val="clear" w:color="auto" w:fill="auto"/>
          </w:tcPr>
          <w:p w14:paraId="4D78CDFF" w14:textId="77777777" w:rsidR="00674079" w:rsidRPr="00B42F54" w:rsidRDefault="00674079" w:rsidP="00620730">
            <w:pPr>
              <w:rPr>
                <w:lang w:val="en-US"/>
              </w:rPr>
            </w:pPr>
            <w:r w:rsidRPr="00B42F54"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E837D57" w14:textId="77777777" w:rsidR="00674079" w:rsidRPr="00B42F54" w:rsidRDefault="00674079" w:rsidP="00620730">
            <w:pPr>
              <w:rPr>
                <w:lang w:val="en-US"/>
              </w:rPr>
            </w:pPr>
            <w:r w:rsidRPr="00B42F54">
              <w:rPr>
                <w:lang w:val="en-US"/>
              </w:rPr>
              <w:t>7</w:t>
            </w:r>
            <w:r w:rsidRPr="00B42F54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6" w:type="dxa"/>
            <w:shd w:val="clear" w:color="auto" w:fill="auto"/>
          </w:tcPr>
          <w:p w14:paraId="056C33F2" w14:textId="77777777" w:rsidR="00674079" w:rsidRPr="00B42F54" w:rsidRDefault="00674079" w:rsidP="00620730">
            <w:pPr>
              <w:rPr>
                <w:lang w:val="en-US"/>
              </w:rPr>
            </w:pPr>
            <w:r w:rsidRPr="00B42F54">
              <w:rPr>
                <w:lang w:val="en-US"/>
              </w:rPr>
              <w:t>40–46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118D61" w14:textId="77777777" w:rsidR="00674079" w:rsidRPr="00B42F54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3697A22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7F5786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04D7C2F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68494A0F" w14:textId="77777777" w:rsidTr="00AA4F87">
        <w:tc>
          <w:tcPr>
            <w:tcW w:w="1261" w:type="dxa"/>
            <w:shd w:val="clear" w:color="auto" w:fill="auto"/>
          </w:tcPr>
          <w:p w14:paraId="778216C2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4B00F1B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014057C1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47–58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C732B88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959BE87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2EEEFE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3769BF1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16106569" w14:textId="77777777" w:rsidTr="00AA4F87">
        <w:tc>
          <w:tcPr>
            <w:tcW w:w="1261" w:type="dxa"/>
            <w:shd w:val="clear" w:color="auto" w:fill="auto"/>
          </w:tcPr>
          <w:p w14:paraId="5EAB15A9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46AEA08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74A1157C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2C23B6B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06E5DFF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518EF95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ABE8D8" w14:textId="77777777" w:rsidR="00674079" w:rsidRPr="004A00AD" w:rsidRDefault="00674079" w:rsidP="00620730">
            <w:pPr>
              <w:rPr>
                <w:sz w:val="20"/>
                <w:szCs w:val="20"/>
                <w:lang w:val="en-US"/>
              </w:rPr>
            </w:pPr>
            <w:r w:rsidRPr="004A00AD">
              <w:rPr>
                <w:sz w:val="20"/>
                <w:szCs w:val="20"/>
                <w:lang w:val="en-US"/>
              </w:rPr>
              <w:t>Scena XVI</w:t>
            </w:r>
          </w:p>
        </w:tc>
      </w:tr>
      <w:tr w:rsidR="00580979" w:rsidRPr="00013629" w14:paraId="46CC0442" w14:textId="77777777" w:rsidTr="00AA4F87">
        <w:tc>
          <w:tcPr>
            <w:tcW w:w="1261" w:type="dxa"/>
            <w:shd w:val="clear" w:color="auto" w:fill="auto"/>
          </w:tcPr>
          <w:p w14:paraId="0E0F36CD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8B61F26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DD5FC59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53ED2CD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629CEAD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CEA9246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FA4F96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0CEF1763" w14:textId="77777777" w:rsidTr="00AA4F87">
        <w:tc>
          <w:tcPr>
            <w:tcW w:w="1261" w:type="dxa"/>
            <w:shd w:val="clear" w:color="auto" w:fill="auto"/>
          </w:tcPr>
          <w:p w14:paraId="1BCC3EDB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5941A1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DB9EFF3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136FFF8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067388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8B0937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ED5BFE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674079" w:rsidRPr="00013629" w14:paraId="43358DFC" w14:textId="77777777" w:rsidTr="00AA4F87">
        <w:tc>
          <w:tcPr>
            <w:tcW w:w="1261" w:type="dxa"/>
            <w:shd w:val="clear" w:color="auto" w:fill="auto"/>
          </w:tcPr>
          <w:p w14:paraId="4B60EAF5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6022A978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6" w:type="dxa"/>
            <w:shd w:val="clear" w:color="auto" w:fill="auto"/>
          </w:tcPr>
          <w:p w14:paraId="2CCC5316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83–89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59C3B73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5A1770E" w14:textId="77777777" w:rsidR="00580979" w:rsidRPr="00013629" w:rsidRDefault="005809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E612A7A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0A774B8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241524E2" w14:textId="77777777" w:rsidTr="00AA4F87">
        <w:tc>
          <w:tcPr>
            <w:tcW w:w="1261" w:type="dxa"/>
            <w:shd w:val="clear" w:color="auto" w:fill="auto"/>
          </w:tcPr>
          <w:p w14:paraId="7894DFE6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025E7537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CC37FCA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90–99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30A6D28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0A835A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5DFC3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8A1D92B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116FFE79" w14:textId="77777777" w:rsidTr="00AA4F87">
        <w:tc>
          <w:tcPr>
            <w:tcW w:w="1261" w:type="dxa"/>
            <w:shd w:val="clear" w:color="auto" w:fill="auto"/>
          </w:tcPr>
          <w:p w14:paraId="5A34B8E8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33A68F13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17CB89DF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100–111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674EBCD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8715B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F595CF6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24FFB7F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1FA39941" w14:textId="77777777" w:rsidTr="00AA4F87">
        <w:tc>
          <w:tcPr>
            <w:tcW w:w="1261" w:type="dxa"/>
            <w:shd w:val="clear" w:color="auto" w:fill="auto"/>
          </w:tcPr>
          <w:p w14:paraId="10821870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9F0482B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420D7E66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112–119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B6F4A9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D4B68E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66C6A82" w14:textId="77777777" w:rsidR="00674079" w:rsidRPr="00044AB6" w:rsidRDefault="00AA4F87" w:rsidP="00620730">
            <w:pPr>
              <w:rPr>
                <w:lang w:val="en-US"/>
              </w:rPr>
            </w:pPr>
            <w:hyperlink r:id="rId24" w:history="1">
              <w:r w:rsidR="00674079" w:rsidRPr="00044AB6">
                <w:rPr>
                  <w:rStyle w:val="Hyperlink"/>
                  <w:lang w:val="en-US"/>
                </w:rPr>
                <w:t>WK72D</w:t>
              </w:r>
            </w:hyperlink>
            <w:r w:rsidR="00674079" w:rsidRPr="00044AB6">
              <w:rPr>
                <w:lang w:val="en-US"/>
              </w:rPr>
              <w:t>/</w:t>
            </w:r>
          </w:p>
          <w:p w14:paraId="783EE00E" w14:textId="77777777" w:rsidR="00674079" w:rsidRPr="00013629" w:rsidRDefault="00AA4F87" w:rsidP="00620730">
            <w:pPr>
              <w:rPr>
                <w:lang w:val="en-US"/>
              </w:rPr>
            </w:pPr>
            <w:hyperlink r:id="rId25" w:history="1">
              <w:r w:rsidR="00674079" w:rsidRPr="00044AB6">
                <w:rPr>
                  <w:rStyle w:val="Hyperlink"/>
                  <w:lang w:val="en-US"/>
                </w:rPr>
                <w:t>WK61C</w:t>
              </w:r>
            </w:hyperlink>
            <w:r w:rsidR="00674079" w:rsidRPr="00044AB6">
              <w:rPr>
                <w:rStyle w:val="Funotenzeichen"/>
                <w:lang w:val="en-US"/>
              </w:rPr>
              <w:footnoteReference w:id="6"/>
            </w: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266955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1AFEFBED" w14:textId="77777777" w:rsidTr="00AA4F87">
        <w:tc>
          <w:tcPr>
            <w:tcW w:w="1261" w:type="dxa"/>
            <w:shd w:val="clear" w:color="auto" w:fill="auto"/>
          </w:tcPr>
          <w:p w14:paraId="623B0F01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EBB82A4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A8F88EC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F849A2D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D1BA563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8A49650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27629C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  <w:tr w:rsidR="00580979" w:rsidRPr="00013629" w14:paraId="78F9B38E" w14:textId="77777777" w:rsidTr="00AA4F87">
        <w:tc>
          <w:tcPr>
            <w:tcW w:w="1261" w:type="dxa"/>
            <w:shd w:val="clear" w:color="auto" w:fill="auto"/>
          </w:tcPr>
          <w:p w14:paraId="43137350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5C3B9116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439EEB4" w14:textId="77777777" w:rsidR="00674079" w:rsidRPr="00013629" w:rsidRDefault="00674079" w:rsidP="00620730">
            <w:pPr>
              <w:rPr>
                <w:lang w:val="en-US"/>
              </w:rPr>
            </w:pPr>
            <w:r>
              <w:rPr>
                <w:lang w:val="en-US"/>
              </w:rPr>
              <w:t>128–129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D8756F0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C1F3696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47E0D01" w14:textId="77777777" w:rsidR="00674079" w:rsidRPr="00013629" w:rsidRDefault="00674079" w:rsidP="0062073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2C5CA97" w14:textId="77777777" w:rsidR="00674079" w:rsidRPr="00013629" w:rsidRDefault="00674079" w:rsidP="00620730">
            <w:pPr>
              <w:rPr>
                <w:lang w:val="en-US"/>
              </w:rPr>
            </w:pPr>
          </w:p>
        </w:tc>
      </w:tr>
    </w:tbl>
    <w:p w14:paraId="1E6A5157" w14:textId="77777777" w:rsidR="00D63E3B" w:rsidRPr="003C249C" w:rsidRDefault="00D63E3B" w:rsidP="00241542">
      <w:pPr>
        <w:rPr>
          <w:sz w:val="2"/>
          <w:szCs w:val="2"/>
        </w:rPr>
      </w:pPr>
    </w:p>
    <w:sectPr w:rsidR="00D63E3B" w:rsidRPr="003C249C" w:rsidSect="00AA4F87">
      <w:footerReference w:type="default" r:id="rId26"/>
      <w:pgSz w:w="12240" w:h="15840"/>
      <w:pgMar w:top="1440" w:right="1440" w:bottom="1134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33AE5" w14:textId="77777777" w:rsidR="001834BF" w:rsidRDefault="001834BF" w:rsidP="005A5E61">
      <w:r>
        <w:separator/>
      </w:r>
    </w:p>
  </w:endnote>
  <w:endnote w:type="continuationSeparator" w:id="0">
    <w:p w14:paraId="05320F86" w14:textId="77777777" w:rsidR="001834BF" w:rsidRDefault="001834B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F9B8" w14:textId="77777777" w:rsidR="009E0D90" w:rsidRPr="009E0D90" w:rsidRDefault="009E0D90" w:rsidP="009E0D90">
    <w:pPr>
      <w:pStyle w:val="Fuzeile"/>
      <w:jc w:val="right"/>
      <w:rPr>
        <w:sz w:val="20"/>
        <w:szCs w:val="20"/>
      </w:rPr>
    </w:pPr>
    <w:r w:rsidRPr="009E0D90">
      <w:rPr>
        <w:sz w:val="20"/>
        <w:szCs w:val="20"/>
      </w:rPr>
      <w:t xml:space="preserve">Last </w:t>
    </w:r>
    <w:proofErr w:type="spellStart"/>
    <w:r w:rsidRPr="009E0D90">
      <w:rPr>
        <w:sz w:val="20"/>
        <w:szCs w:val="20"/>
      </w:rPr>
      <w:t>change</w:t>
    </w:r>
    <w:proofErr w:type="spellEnd"/>
    <w:r w:rsidRPr="009E0D90">
      <w:rPr>
        <w:sz w:val="20"/>
        <w:szCs w:val="20"/>
      </w:rPr>
      <w:t>: 19/07/2022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F3FA8" w14:textId="77777777" w:rsidR="001834BF" w:rsidRDefault="001834BF" w:rsidP="005A5E61">
      <w:r>
        <w:separator/>
      </w:r>
    </w:p>
  </w:footnote>
  <w:footnote w:type="continuationSeparator" w:id="0">
    <w:p w14:paraId="12E03907" w14:textId="77777777" w:rsidR="001834BF" w:rsidRDefault="001834BF" w:rsidP="005A5E61">
      <w:r>
        <w:continuationSeparator/>
      </w:r>
    </w:p>
  </w:footnote>
  <w:footnote w:id="1">
    <w:p w14:paraId="3375A59A" w14:textId="36814F6E" w:rsidR="00C254A5" w:rsidRPr="00325209" w:rsidRDefault="00C254A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25209">
        <w:rPr>
          <w:lang w:val="en-US"/>
        </w:rPr>
        <w:t xml:space="preserve"> Original </w:t>
      </w:r>
      <w:r w:rsidR="00AA4F87">
        <w:rPr>
          <w:lang w:val="en-US"/>
        </w:rPr>
        <w:t>gathering</w:t>
      </w:r>
      <w:r w:rsidRPr="00325209">
        <w:rPr>
          <w:lang w:val="en-US"/>
        </w:rPr>
        <w:t xml:space="preserve"> made of 12 </w:t>
      </w:r>
      <w:proofErr w:type="gramStart"/>
      <w:r w:rsidRPr="00325209">
        <w:rPr>
          <w:lang w:val="en-US"/>
        </w:rPr>
        <w:t>folios,</w:t>
      </w:r>
      <w:proofErr w:type="gramEnd"/>
      <w:r>
        <w:rPr>
          <w:lang w:val="en-US"/>
        </w:rPr>
        <w:t xml:space="preserve"> one folio cut out after f.</w:t>
      </w:r>
      <w:r w:rsidR="00461485">
        <w:rPr>
          <w:lang w:val="en-US"/>
        </w:rPr>
        <w:t> </w:t>
      </w:r>
      <w:r>
        <w:rPr>
          <w:lang w:val="en-US"/>
        </w:rPr>
        <w:t>98.</w:t>
      </w:r>
    </w:p>
  </w:footnote>
  <w:footnote w:id="2">
    <w:p w14:paraId="435ED57E" w14:textId="052FBD45" w:rsidR="00C45118" w:rsidRPr="00444F44" w:rsidRDefault="00C254A5">
      <w:pPr>
        <w:pStyle w:val="Funotentext"/>
        <w:rPr>
          <w:color w:val="7030A0"/>
          <w:lang w:val="en-US"/>
        </w:rPr>
      </w:pPr>
      <w:r w:rsidRPr="00044AB6">
        <w:rPr>
          <w:rStyle w:val="Funotenzeichen"/>
        </w:rPr>
        <w:footnoteRef/>
      </w:r>
      <w:r w:rsidRPr="00044AB6">
        <w:rPr>
          <w:lang w:val="en-US"/>
        </w:rPr>
        <w:t xml:space="preserve"> This </w:t>
      </w:r>
      <w:r w:rsidR="00AA4F87">
        <w:rPr>
          <w:lang w:val="en-US"/>
        </w:rPr>
        <w:t>gathering</w:t>
      </w:r>
      <w:r w:rsidRPr="00044AB6">
        <w:rPr>
          <w:lang w:val="en-US"/>
        </w:rPr>
        <w:t xml:space="preserve"> shows a cooperation of two copyists: WK61C writes the recitative on f.</w:t>
      </w:r>
      <w:r w:rsidR="00567A29" w:rsidRPr="00044AB6">
        <w:rPr>
          <w:lang w:val="en-US"/>
        </w:rPr>
        <w:t> </w:t>
      </w:r>
      <w:r w:rsidRPr="00044AB6">
        <w:rPr>
          <w:lang w:val="en-US"/>
        </w:rPr>
        <w:t>92–9</w:t>
      </w:r>
      <w:r w:rsidR="00EC3687">
        <w:rPr>
          <w:lang w:val="en-US"/>
        </w:rPr>
        <w:t>3</w:t>
      </w:r>
      <w:r w:rsidRPr="00044AB6">
        <w:rPr>
          <w:lang w:val="en-US"/>
        </w:rPr>
        <w:t>; in the arias f.</w:t>
      </w:r>
      <w:r w:rsidR="00444F44" w:rsidRPr="00044AB6">
        <w:rPr>
          <w:lang w:val="en-US"/>
        </w:rPr>
        <w:t> </w:t>
      </w:r>
      <w:r w:rsidRPr="00044AB6">
        <w:rPr>
          <w:lang w:val="en-US"/>
        </w:rPr>
        <w:t>89–91</w:t>
      </w:r>
      <w:r w:rsidR="00444F44" w:rsidRPr="00044AB6">
        <w:rPr>
          <w:lang w:val="en-US"/>
        </w:rPr>
        <w:t>’</w:t>
      </w:r>
      <w:r w:rsidRPr="00044AB6">
        <w:rPr>
          <w:lang w:val="en-US"/>
        </w:rPr>
        <w:t xml:space="preserve"> and </w:t>
      </w:r>
      <w:r w:rsidR="00444F44" w:rsidRPr="00044AB6">
        <w:rPr>
          <w:lang w:val="en-US"/>
        </w:rPr>
        <w:t xml:space="preserve">as </w:t>
      </w:r>
      <w:proofErr w:type="spellStart"/>
      <w:r w:rsidR="00444F44" w:rsidRPr="00044AB6">
        <w:rPr>
          <w:lang w:val="en-US"/>
        </w:rPr>
        <w:t>of f</w:t>
      </w:r>
      <w:proofErr w:type="spellEnd"/>
      <w:r w:rsidR="00444F44" w:rsidRPr="00044AB6">
        <w:rPr>
          <w:lang w:val="en-US"/>
        </w:rPr>
        <w:t>. </w:t>
      </w:r>
      <w:r w:rsidRPr="00044AB6">
        <w:rPr>
          <w:lang w:val="en-US"/>
        </w:rPr>
        <w:t>9</w:t>
      </w:r>
      <w:r w:rsidR="00EC3687">
        <w:rPr>
          <w:lang w:val="en-US"/>
        </w:rPr>
        <w:t>3</w:t>
      </w:r>
      <w:r w:rsidR="00444F44" w:rsidRPr="00044AB6">
        <w:rPr>
          <w:lang w:val="en-US"/>
        </w:rPr>
        <w:t>’</w:t>
      </w:r>
      <w:r w:rsidRPr="00044AB6">
        <w:rPr>
          <w:lang w:val="en-US"/>
        </w:rPr>
        <w:t xml:space="preserve"> WK61C writes the bottom 5 staves and WK72D the upper 5 staves. From f.</w:t>
      </w:r>
      <w:r w:rsidR="00444F44" w:rsidRPr="00044AB6">
        <w:rPr>
          <w:lang w:val="en-US"/>
        </w:rPr>
        <w:t> </w:t>
      </w:r>
      <w:r w:rsidRPr="00044AB6">
        <w:rPr>
          <w:lang w:val="en-US"/>
        </w:rPr>
        <w:t>98</w:t>
      </w:r>
      <w:r w:rsidR="00444F44" w:rsidRPr="00044AB6">
        <w:rPr>
          <w:lang w:val="en-US"/>
        </w:rPr>
        <w:t>’</w:t>
      </w:r>
      <w:r w:rsidRPr="00044AB6">
        <w:rPr>
          <w:lang w:val="en-US"/>
        </w:rPr>
        <w:t xml:space="preserve"> WK72D </w:t>
      </w:r>
      <w:r w:rsidR="00444F44" w:rsidRPr="00044AB6">
        <w:rPr>
          <w:lang w:val="en-US"/>
        </w:rPr>
        <w:t>under</w:t>
      </w:r>
      <w:r w:rsidRPr="00044AB6">
        <w:rPr>
          <w:lang w:val="en-US"/>
        </w:rPr>
        <w:t>takes the full score until the end of the volume.</w:t>
      </w:r>
    </w:p>
  </w:footnote>
  <w:footnote w:id="3">
    <w:p w14:paraId="283126BB" w14:textId="3CD76283" w:rsidR="00674079" w:rsidRPr="00461485" w:rsidRDefault="00674079" w:rsidP="00674079">
      <w:pPr>
        <w:pStyle w:val="Funotentext"/>
        <w:rPr>
          <w:highlight w:val="yellow"/>
          <w:lang w:val="en-US"/>
        </w:rPr>
      </w:pPr>
      <w:r w:rsidRPr="00396577">
        <w:rPr>
          <w:rStyle w:val="Funotenzeichen"/>
        </w:rPr>
        <w:footnoteRef/>
      </w:r>
      <w:r w:rsidRPr="00396577">
        <w:rPr>
          <w:lang w:val="en-US"/>
        </w:rPr>
        <w:t xml:space="preserve"> Original </w:t>
      </w:r>
      <w:r w:rsidR="00AA4F87">
        <w:rPr>
          <w:lang w:val="en-US"/>
        </w:rPr>
        <w:t>gathering</w:t>
      </w:r>
      <w:r w:rsidRPr="00396577">
        <w:rPr>
          <w:lang w:val="en-US"/>
        </w:rPr>
        <w:t xml:space="preserve"> made of 8 folios; one folio cut out after f.</w:t>
      </w:r>
      <w:r>
        <w:rPr>
          <w:lang w:val="en-US"/>
        </w:rPr>
        <w:t> </w:t>
      </w:r>
      <w:r w:rsidRPr="00396577">
        <w:rPr>
          <w:lang w:val="en-US"/>
        </w:rPr>
        <w:t>30.</w:t>
      </w:r>
    </w:p>
  </w:footnote>
  <w:footnote w:id="4">
    <w:p w14:paraId="00A79341" w14:textId="1A37EA91" w:rsidR="00674079" w:rsidRPr="00461485" w:rsidRDefault="00674079" w:rsidP="00674079">
      <w:pPr>
        <w:pStyle w:val="Funotentext"/>
        <w:rPr>
          <w:highlight w:val="yellow"/>
          <w:lang w:val="en-US"/>
        </w:rPr>
      </w:pPr>
      <w:r w:rsidRPr="00C63DC5">
        <w:rPr>
          <w:rStyle w:val="Funotenzeichen"/>
        </w:rPr>
        <w:footnoteRef/>
      </w:r>
      <w:r w:rsidRPr="00C63DC5">
        <w:rPr>
          <w:lang w:val="en-US"/>
        </w:rPr>
        <w:t xml:space="preserve"> Original </w:t>
      </w:r>
      <w:r w:rsidR="00AA4F87">
        <w:rPr>
          <w:lang w:val="en-US"/>
        </w:rPr>
        <w:t>gathering</w:t>
      </w:r>
      <w:r w:rsidRPr="00C63DC5">
        <w:rPr>
          <w:lang w:val="en-US"/>
        </w:rPr>
        <w:t xml:space="preserve"> made of 8 folios; the last folio cut out.</w:t>
      </w:r>
    </w:p>
  </w:footnote>
  <w:footnote w:id="5">
    <w:p w14:paraId="37C8C462" w14:textId="5D122E20" w:rsidR="00674079" w:rsidRPr="00461485" w:rsidRDefault="00674079" w:rsidP="00674079">
      <w:pPr>
        <w:pStyle w:val="Funotentext"/>
        <w:rPr>
          <w:highlight w:val="yellow"/>
          <w:lang w:val="en-US"/>
        </w:rPr>
      </w:pPr>
      <w:r w:rsidRPr="002341F3">
        <w:rPr>
          <w:rStyle w:val="Funotenzeichen"/>
        </w:rPr>
        <w:footnoteRef/>
      </w:r>
      <w:r w:rsidRPr="002341F3">
        <w:rPr>
          <w:lang w:val="en-US"/>
        </w:rPr>
        <w:t xml:space="preserve"> Original </w:t>
      </w:r>
      <w:r w:rsidR="00AA4F87">
        <w:rPr>
          <w:lang w:val="en-US"/>
        </w:rPr>
        <w:t>gathering</w:t>
      </w:r>
      <w:r w:rsidRPr="002341F3">
        <w:rPr>
          <w:lang w:val="en-US"/>
        </w:rPr>
        <w:t xml:space="preserve"> made of 8 folios; one folio cut out after f. 87.</w:t>
      </w:r>
    </w:p>
  </w:footnote>
  <w:footnote w:id="6">
    <w:p w14:paraId="2C22BE0B" w14:textId="77777777" w:rsidR="00674079" w:rsidRPr="004F7B9B" w:rsidRDefault="00674079" w:rsidP="00674079">
      <w:pPr>
        <w:pStyle w:val="Funotentext"/>
        <w:rPr>
          <w:lang w:val="en-US"/>
        </w:rPr>
      </w:pPr>
      <w:r w:rsidRPr="00044AB6">
        <w:rPr>
          <w:rStyle w:val="Funotenzeichen"/>
        </w:rPr>
        <w:footnoteRef/>
      </w:r>
      <w:r w:rsidRPr="00044AB6">
        <w:rPr>
          <w:lang w:val="en-US"/>
        </w:rPr>
        <w:t xml:space="preserve"> Cooperation of WK61C and WK72D. Unlike in vol.</w:t>
      </w:r>
      <w:r w:rsidR="00044AB6">
        <w:rPr>
          <w:lang w:val="en-US"/>
        </w:rPr>
        <w:t> </w:t>
      </w:r>
      <w:r w:rsidRPr="00044AB6">
        <w:rPr>
          <w:lang w:val="en-US"/>
        </w:rPr>
        <w:t>1, it is not always possible to clearly delineate who wrote what</w:t>
      </w:r>
      <w:r w:rsidR="00044AB6" w:rsidRPr="00044AB6">
        <w:rPr>
          <w:lang w:val="en-US"/>
        </w:rPr>
        <w:t xml:space="preserve"> (cf. especially quarter rests and natural</w:t>
      </w:r>
      <w:r w:rsidR="00044AB6">
        <w:rPr>
          <w:lang w:val="en-US"/>
        </w:rPr>
        <w:t xml:space="preserve"> sign</w:t>
      </w:r>
      <w:r w:rsidR="00044AB6" w:rsidRPr="00044AB6">
        <w:rPr>
          <w:lang w:val="en-US"/>
        </w:rPr>
        <w:t>s)</w:t>
      </w:r>
      <w:r w:rsidRPr="00044AB6">
        <w:rPr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A10"/>
    <w:rsid w:val="00016E0F"/>
    <w:rsid w:val="00042A14"/>
    <w:rsid w:val="00044AB6"/>
    <w:rsid w:val="00047CB5"/>
    <w:rsid w:val="00056523"/>
    <w:rsid w:val="00070E62"/>
    <w:rsid w:val="00077C84"/>
    <w:rsid w:val="00085E63"/>
    <w:rsid w:val="000C44C6"/>
    <w:rsid w:val="00107AC8"/>
    <w:rsid w:val="001202B7"/>
    <w:rsid w:val="00125F8C"/>
    <w:rsid w:val="00134820"/>
    <w:rsid w:val="00140AF2"/>
    <w:rsid w:val="00144D26"/>
    <w:rsid w:val="0017537F"/>
    <w:rsid w:val="001834BF"/>
    <w:rsid w:val="001B1CE7"/>
    <w:rsid w:val="001C0202"/>
    <w:rsid w:val="001C592E"/>
    <w:rsid w:val="001E03DE"/>
    <w:rsid w:val="001E4AF6"/>
    <w:rsid w:val="001E51CD"/>
    <w:rsid w:val="002231C8"/>
    <w:rsid w:val="0023105B"/>
    <w:rsid w:val="002341F3"/>
    <w:rsid w:val="00241542"/>
    <w:rsid w:val="00254136"/>
    <w:rsid w:val="00254F92"/>
    <w:rsid w:val="0025697C"/>
    <w:rsid w:val="00256BDD"/>
    <w:rsid w:val="00273265"/>
    <w:rsid w:val="002757FD"/>
    <w:rsid w:val="00276754"/>
    <w:rsid w:val="002860BF"/>
    <w:rsid w:val="002865AD"/>
    <w:rsid w:val="002914BC"/>
    <w:rsid w:val="002928A8"/>
    <w:rsid w:val="0029478D"/>
    <w:rsid w:val="0029531A"/>
    <w:rsid w:val="002A5672"/>
    <w:rsid w:val="002A757E"/>
    <w:rsid w:val="002B1DBE"/>
    <w:rsid w:val="002D27A0"/>
    <w:rsid w:val="002D5575"/>
    <w:rsid w:val="002E0086"/>
    <w:rsid w:val="002F28C8"/>
    <w:rsid w:val="003135E6"/>
    <w:rsid w:val="003175B2"/>
    <w:rsid w:val="003178EC"/>
    <w:rsid w:val="00325209"/>
    <w:rsid w:val="00335881"/>
    <w:rsid w:val="00396577"/>
    <w:rsid w:val="003A586D"/>
    <w:rsid w:val="003B1CC6"/>
    <w:rsid w:val="003C249C"/>
    <w:rsid w:val="003C40E8"/>
    <w:rsid w:val="003C4538"/>
    <w:rsid w:val="003E3B5C"/>
    <w:rsid w:val="003E466C"/>
    <w:rsid w:val="004015A0"/>
    <w:rsid w:val="00415C75"/>
    <w:rsid w:val="00416039"/>
    <w:rsid w:val="004217AB"/>
    <w:rsid w:val="00435FC8"/>
    <w:rsid w:val="004434BE"/>
    <w:rsid w:val="00444F44"/>
    <w:rsid w:val="0045641E"/>
    <w:rsid w:val="00461485"/>
    <w:rsid w:val="0047162B"/>
    <w:rsid w:val="00473FC0"/>
    <w:rsid w:val="0048236D"/>
    <w:rsid w:val="004A00AD"/>
    <w:rsid w:val="004A35C6"/>
    <w:rsid w:val="004B58F5"/>
    <w:rsid w:val="004D5958"/>
    <w:rsid w:val="004E57AD"/>
    <w:rsid w:val="004F7B9B"/>
    <w:rsid w:val="004F7F48"/>
    <w:rsid w:val="005006A3"/>
    <w:rsid w:val="00505B4C"/>
    <w:rsid w:val="005116FD"/>
    <w:rsid w:val="00540077"/>
    <w:rsid w:val="00544D0F"/>
    <w:rsid w:val="005454C1"/>
    <w:rsid w:val="00550C44"/>
    <w:rsid w:val="00562A87"/>
    <w:rsid w:val="00567A29"/>
    <w:rsid w:val="00580979"/>
    <w:rsid w:val="00582F59"/>
    <w:rsid w:val="005A5E61"/>
    <w:rsid w:val="005C1EAD"/>
    <w:rsid w:val="005D17FB"/>
    <w:rsid w:val="00607CF7"/>
    <w:rsid w:val="006155D9"/>
    <w:rsid w:val="00623DAB"/>
    <w:rsid w:val="0062433D"/>
    <w:rsid w:val="00631597"/>
    <w:rsid w:val="00650A75"/>
    <w:rsid w:val="00674079"/>
    <w:rsid w:val="00690F08"/>
    <w:rsid w:val="00696D24"/>
    <w:rsid w:val="00697BBA"/>
    <w:rsid w:val="006A6BFD"/>
    <w:rsid w:val="006C487E"/>
    <w:rsid w:val="006C738D"/>
    <w:rsid w:val="006D4DFF"/>
    <w:rsid w:val="006E7037"/>
    <w:rsid w:val="0070401F"/>
    <w:rsid w:val="0071656D"/>
    <w:rsid w:val="0072198B"/>
    <w:rsid w:val="007272DE"/>
    <w:rsid w:val="007415F3"/>
    <w:rsid w:val="00764096"/>
    <w:rsid w:val="007702AE"/>
    <w:rsid w:val="0078538F"/>
    <w:rsid w:val="007A3EAC"/>
    <w:rsid w:val="007A70D6"/>
    <w:rsid w:val="007B067D"/>
    <w:rsid w:val="007B278E"/>
    <w:rsid w:val="007C501A"/>
    <w:rsid w:val="007C524A"/>
    <w:rsid w:val="007F1BD7"/>
    <w:rsid w:val="007F68A5"/>
    <w:rsid w:val="0080157B"/>
    <w:rsid w:val="00843766"/>
    <w:rsid w:val="00845B85"/>
    <w:rsid w:val="008B497E"/>
    <w:rsid w:val="00912A76"/>
    <w:rsid w:val="009216FD"/>
    <w:rsid w:val="0092212A"/>
    <w:rsid w:val="00933CC5"/>
    <w:rsid w:val="00966B6C"/>
    <w:rsid w:val="009B4D3E"/>
    <w:rsid w:val="009B71A0"/>
    <w:rsid w:val="009D076F"/>
    <w:rsid w:val="009D119E"/>
    <w:rsid w:val="009D1F28"/>
    <w:rsid w:val="009D7309"/>
    <w:rsid w:val="009E0D90"/>
    <w:rsid w:val="009E5D1E"/>
    <w:rsid w:val="009F3652"/>
    <w:rsid w:val="009F6612"/>
    <w:rsid w:val="00A260D2"/>
    <w:rsid w:val="00A32E01"/>
    <w:rsid w:val="00A3735E"/>
    <w:rsid w:val="00A44027"/>
    <w:rsid w:val="00A46D65"/>
    <w:rsid w:val="00A7380E"/>
    <w:rsid w:val="00A82624"/>
    <w:rsid w:val="00A8326E"/>
    <w:rsid w:val="00AA44AF"/>
    <w:rsid w:val="00AA4F87"/>
    <w:rsid w:val="00AC10C4"/>
    <w:rsid w:val="00AC1DBB"/>
    <w:rsid w:val="00AC53BA"/>
    <w:rsid w:val="00B04308"/>
    <w:rsid w:val="00B075A1"/>
    <w:rsid w:val="00B07F1B"/>
    <w:rsid w:val="00B1017C"/>
    <w:rsid w:val="00B112FF"/>
    <w:rsid w:val="00B14F22"/>
    <w:rsid w:val="00B22161"/>
    <w:rsid w:val="00B270B5"/>
    <w:rsid w:val="00B353B4"/>
    <w:rsid w:val="00B35FD3"/>
    <w:rsid w:val="00B42F54"/>
    <w:rsid w:val="00B51837"/>
    <w:rsid w:val="00B57DAC"/>
    <w:rsid w:val="00B66A67"/>
    <w:rsid w:val="00B91CC0"/>
    <w:rsid w:val="00B95861"/>
    <w:rsid w:val="00BB6A4C"/>
    <w:rsid w:val="00BF7333"/>
    <w:rsid w:val="00C032ED"/>
    <w:rsid w:val="00C121E4"/>
    <w:rsid w:val="00C1756A"/>
    <w:rsid w:val="00C254A5"/>
    <w:rsid w:val="00C45118"/>
    <w:rsid w:val="00C45AF9"/>
    <w:rsid w:val="00C565ED"/>
    <w:rsid w:val="00C63DC5"/>
    <w:rsid w:val="00C74AA4"/>
    <w:rsid w:val="00C8212C"/>
    <w:rsid w:val="00C82C3C"/>
    <w:rsid w:val="00C85224"/>
    <w:rsid w:val="00C93606"/>
    <w:rsid w:val="00CA4C85"/>
    <w:rsid w:val="00CC5524"/>
    <w:rsid w:val="00CD2203"/>
    <w:rsid w:val="00CE2D77"/>
    <w:rsid w:val="00CF3872"/>
    <w:rsid w:val="00D059B3"/>
    <w:rsid w:val="00D50B53"/>
    <w:rsid w:val="00D50D35"/>
    <w:rsid w:val="00D5529A"/>
    <w:rsid w:val="00D61EFC"/>
    <w:rsid w:val="00D63E3B"/>
    <w:rsid w:val="00D72131"/>
    <w:rsid w:val="00D82478"/>
    <w:rsid w:val="00D832D3"/>
    <w:rsid w:val="00D8620C"/>
    <w:rsid w:val="00D9023E"/>
    <w:rsid w:val="00DD07D8"/>
    <w:rsid w:val="00DD6843"/>
    <w:rsid w:val="00DD6D40"/>
    <w:rsid w:val="00DE6EC9"/>
    <w:rsid w:val="00DF4337"/>
    <w:rsid w:val="00E046E5"/>
    <w:rsid w:val="00E3471A"/>
    <w:rsid w:val="00E720B7"/>
    <w:rsid w:val="00E74CC6"/>
    <w:rsid w:val="00E75629"/>
    <w:rsid w:val="00E9109A"/>
    <w:rsid w:val="00E9565F"/>
    <w:rsid w:val="00E96651"/>
    <w:rsid w:val="00EA33DC"/>
    <w:rsid w:val="00EA6A4C"/>
    <w:rsid w:val="00EA79B9"/>
    <w:rsid w:val="00EB0A38"/>
    <w:rsid w:val="00EC3687"/>
    <w:rsid w:val="00EC7987"/>
    <w:rsid w:val="00ED6A57"/>
    <w:rsid w:val="00EE1990"/>
    <w:rsid w:val="00F03530"/>
    <w:rsid w:val="00F17429"/>
    <w:rsid w:val="00F42B51"/>
    <w:rsid w:val="00F527FD"/>
    <w:rsid w:val="00F611F7"/>
    <w:rsid w:val="00F7446A"/>
    <w:rsid w:val="00F952BE"/>
    <w:rsid w:val="00F96248"/>
    <w:rsid w:val="00FA462B"/>
    <w:rsid w:val="00FA6D4F"/>
    <w:rsid w:val="00FB3ADB"/>
    <w:rsid w:val="00FC2B17"/>
    <w:rsid w:val="00FD2586"/>
    <w:rsid w:val="00FD29E2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7601B3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2520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2520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25209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529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B27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71A" TargetMode="External"/><Relationship Id="rId13" Type="http://schemas.openxmlformats.org/officeDocument/2006/relationships/hyperlink" Target="https://www.mdw.ac.at/imi/ctmv/kopist.php?kop=WK61C" TargetMode="External"/><Relationship Id="rId18" Type="http://schemas.openxmlformats.org/officeDocument/2006/relationships/hyperlink" Target="https://www.mdw.ac.at/imi/ctmv/kopist.php?kop=WK72D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kopist.php?kop=WK61C" TargetMode="External"/><Relationship Id="rId7" Type="http://schemas.openxmlformats.org/officeDocument/2006/relationships/hyperlink" Target="http://data.onb.ac.at/rec/AC14297454" TargetMode="External"/><Relationship Id="rId12" Type="http://schemas.openxmlformats.org/officeDocument/2006/relationships/hyperlink" Target="https://www.mdw.ac.at/imi/ctmv/kopist.php?kop=WK60S" TargetMode="External"/><Relationship Id="rId17" Type="http://schemas.openxmlformats.org/officeDocument/2006/relationships/hyperlink" Target="https://www.mdw.ac.at/imi/ctmv/kopist.php?kop=WK71P" TargetMode="External"/><Relationship Id="rId25" Type="http://schemas.openxmlformats.org/officeDocument/2006/relationships/hyperlink" Target="https://www.mdw.ac.at/imi/ctmv/kopist.php?kop=WK61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71A" TargetMode="External"/><Relationship Id="rId20" Type="http://schemas.openxmlformats.org/officeDocument/2006/relationships/hyperlink" Target="https://www.mdw.ac.at/imi/ctmv/ctmv.php?wz=P71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60K" TargetMode="External"/><Relationship Id="rId24" Type="http://schemas.openxmlformats.org/officeDocument/2006/relationships/hyperlink" Target="https://www.mdw.ac.at/imi/ctmv/kopist.php?kop=WK72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2D" TargetMode="External"/><Relationship Id="rId23" Type="http://schemas.openxmlformats.org/officeDocument/2006/relationships/hyperlink" Target="https://www.mdw.ac.at/imi/ctmv/kopist.php?kop=WK60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mdw.ac.at/imi/ctmv/ctmv.php?wz=P71A" TargetMode="External"/><Relationship Id="rId19" Type="http://schemas.openxmlformats.org/officeDocument/2006/relationships/hyperlink" Target="https://www.mdw.ac.at/imi/ctmv/kopist.php?kop=WK71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71A_var1" TargetMode="External"/><Relationship Id="rId14" Type="http://schemas.openxmlformats.org/officeDocument/2006/relationships/hyperlink" Target="https://www.mdw.ac.at/imi/ctmv/kopist.php?kop=WK72D" TargetMode="External"/><Relationship Id="rId22" Type="http://schemas.openxmlformats.org/officeDocument/2006/relationships/hyperlink" Target="https://www.mdw.ac.at/imi/ctmv/kopist.php?kop=WK72D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09E06-EE61-4512-BE33-FBEEAC1B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2023-03-09T13:37:00Z</dcterms:created>
  <dcterms:modified xsi:type="dcterms:W3CDTF">2023-03-09T13:37:00Z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